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449EF947" wp14:paraId="6B90AE52" wp14:textId="0E6A7DC8">
      <w:pPr>
        <w:pStyle w:val="Heading3"/>
        <w:keepNext w:val="1"/>
        <w:keepLines w:val="1"/>
        <w:spacing w:before="360" w:after="40" w:line="288" w:lineRule="auto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449EF947" w:rsidR="3631BC6B">
        <w:rPr>
          <w:rFonts w:ascii="Helvetica" w:hAnsi="Helvetica" w:eastAsia="Helvetica" w:cs="Helvetic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adrenal </w:t>
      </w:r>
    </w:p>
    <w:p xmlns:wp14="http://schemas.microsoft.com/office/word/2010/wordml" w:rsidP="449EF947" wp14:paraId="11ACF388" wp14:textId="35EEDA5E">
      <w:pPr>
        <w:spacing w:after="160" w:line="279" w:lineRule="auto"/>
        <w:jc w:val="center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449EF947" wp14:paraId="2AAFA859" wp14:textId="72E98592">
      <w:pPr>
        <w:shd w:val="clear" w:color="auto" w:fill="EAEAEA"/>
        <w:spacing w:after="160" w:line="288" w:lineRule="auto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49EF947" w:rsidR="3631BC6B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application</w:t>
      </w:r>
      <w:r>
        <w:tab/>
      </w:r>
      <w:r>
        <w:tab/>
      </w:r>
      <w:r w:rsidRPr="449EF947" w:rsidR="3631BC6B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adrenal nodule / mass</w:t>
      </w:r>
    </w:p>
    <w:p xmlns:wp14="http://schemas.microsoft.com/office/word/2010/wordml" w:rsidP="449EF947" wp14:paraId="47FAA224" wp14:textId="0F18EF91">
      <w:pPr>
        <w:spacing w:after="160" w:line="288" w:lineRule="auto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49EF947" w:rsidR="3631BC6B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l</w:t>
      </w:r>
      <w:r w:rsidRPr="449EF947" w:rsidR="3631BC6B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da-DK"/>
        </w:rPr>
        <w:t>andmarks</w:t>
      </w:r>
      <w:r>
        <w:tab/>
      </w:r>
      <w:r>
        <w:tab/>
      </w:r>
      <w:r w:rsidRPr="449EF947" w:rsidR="3631BC6B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pre contrast:  </w:t>
      </w:r>
      <w:r w:rsidRPr="449EF947" w:rsidR="3631BC6B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 xml:space="preserve">diaphragm </w:t>
      </w:r>
      <w:r w:rsidRPr="449EF947" w:rsidR="3631BC6B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through iliac crests</w:t>
      </w:r>
    </w:p>
    <w:p xmlns:wp14="http://schemas.microsoft.com/office/word/2010/wordml" w:rsidP="449EF947" wp14:paraId="6E47F54C" wp14:textId="4ABF5B6F">
      <w:pPr>
        <w:spacing w:after="160" w:line="288" w:lineRule="auto"/>
        <w:ind w:left="1440" w:firstLine="720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49EF947" w:rsidR="3631BC6B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post contrast:  diaphragm to iliac crests</w:t>
      </w:r>
    </w:p>
    <w:p xmlns:wp14="http://schemas.microsoft.com/office/word/2010/wordml" w:rsidP="449EF947" wp14:paraId="20B5E282" wp14:textId="3FC02EF5">
      <w:pPr>
        <w:shd w:val="clear" w:color="auto" w:fill="EAEAEA"/>
        <w:spacing w:after="160" w:line="288" w:lineRule="auto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449EF947" wp14:paraId="06C8D036" wp14:textId="61A11729">
      <w:pPr>
        <w:spacing w:after="160" w:line="288" w:lineRule="auto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49EF947" w:rsidR="3631BC6B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oral</w:t>
      </w:r>
      <w:r>
        <w:tab/>
      </w:r>
      <w:r>
        <w:tab/>
      </w:r>
      <w:r>
        <w:tab/>
      </w:r>
      <w:r w:rsidRPr="449EF947" w:rsidR="3631BC6B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xmlns:wp14="http://schemas.microsoft.com/office/word/2010/wordml" w:rsidP="449EF947" wp14:paraId="3DA7CAE9" wp14:textId="007509BD">
      <w:pPr>
        <w:shd w:val="clear" w:color="auto" w:fill="EAEAEA"/>
        <w:spacing w:after="160" w:line="288" w:lineRule="auto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49EF947" w:rsidR="3631BC6B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IV</w:t>
      </w:r>
      <w:r>
        <w:tab/>
      </w:r>
      <w:r>
        <w:tab/>
      </w:r>
      <w:r>
        <w:tab/>
      </w:r>
      <w:r w:rsidRPr="449EF947" w:rsidR="3631BC6B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100 cc Omnipaque 300 or equivalent agent</w:t>
      </w:r>
    </w:p>
    <w:p xmlns:wp14="http://schemas.microsoft.com/office/word/2010/wordml" w:rsidP="449EF947" wp14:paraId="7BB4E0E9" wp14:textId="1307F7E6">
      <w:pPr>
        <w:shd w:val="clear" w:color="auto" w:fill="FEFFFF"/>
        <w:spacing w:after="160" w:line="288" w:lineRule="auto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49EF947" w:rsidR="3631BC6B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rate</w:t>
      </w:r>
      <w:r>
        <w:tab/>
      </w:r>
      <w:r>
        <w:tab/>
      </w:r>
      <w:r>
        <w:tab/>
      </w:r>
      <w:r w:rsidRPr="449EF947" w:rsidR="3631BC6B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3</w:t>
      </w:r>
      <w:r w:rsidRPr="449EF947" w:rsidR="3631BC6B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 cc/sec, 20 Ga antecubita</w:t>
      </w:r>
      <w:r w:rsidRPr="449EF947" w:rsidR="3631BC6B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l preferred</w:t>
      </w:r>
    </w:p>
    <w:p xmlns:wp14="http://schemas.microsoft.com/office/word/2010/wordml" w:rsidP="449EF947" wp14:paraId="5D0C8E56" wp14:textId="7042D6C6">
      <w:pPr>
        <w:shd w:val="clear" w:color="auto" w:fill="EAEAEA"/>
        <w:spacing w:after="160" w:line="288" w:lineRule="auto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49EF947" w:rsidR="3631BC6B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delay</w:t>
      </w:r>
      <w:r>
        <w:tab/>
      </w:r>
      <w:r>
        <w:tab/>
      </w:r>
      <w:r>
        <w:tab/>
      </w:r>
      <w:r w:rsidRPr="449EF947" w:rsidR="3631BC6B">
        <w:rPr>
          <w:rFonts w:ascii="Helvetica" w:hAnsi="Helvetica" w:eastAsia="Helvetica" w:cs="Helvetic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pre contrast</w:t>
      </w:r>
      <w:r w:rsidRPr="449EF947" w:rsidR="3631BC6B">
        <w:rPr>
          <w:rFonts w:ascii="Helvetica" w:hAnsi="Helvetica" w:eastAsia="Helvetica" w:cs="Helvetic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: </w:t>
      </w:r>
    </w:p>
    <w:p xmlns:wp14="http://schemas.microsoft.com/office/word/2010/wordml" w:rsidP="449EF947" wp14:paraId="1A184D29" wp14:textId="365B95AA">
      <w:pPr>
        <w:shd w:val="clear" w:color="auto" w:fill="EAEAEA"/>
        <w:spacing w:before="0" w:beforeAutospacing="off" w:after="160" w:afterAutospacing="off" w:line="288" w:lineRule="auto"/>
        <w:ind w:left="1440" w:right="0" w:firstLine="720"/>
        <w:jc w:val="left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49EF947" w:rsidR="3631BC6B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scan diaphragm through iliac crests</w:t>
      </w:r>
    </w:p>
    <w:p xmlns:wp14="http://schemas.microsoft.com/office/word/2010/wordml" w:rsidP="449EF947" wp14:paraId="3781D6E3" wp14:textId="0FEFED94">
      <w:pPr>
        <w:shd w:val="clear" w:color="auto" w:fill="EAEAEA"/>
        <w:spacing w:after="160" w:line="288" w:lineRule="auto"/>
        <w:ind w:firstLine="0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49EF947" w:rsidR="3631BC6B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**use adequate technique to avoid streak artifact, adjusted for body habitus</w:t>
      </w:r>
    </w:p>
    <w:p xmlns:wp14="http://schemas.microsoft.com/office/word/2010/wordml" w:rsidP="449EF947" wp14:paraId="7434BE0A" wp14:textId="774F699E">
      <w:pPr>
        <w:shd w:val="clear" w:color="auto" w:fill="EAEBEA"/>
        <w:spacing w:after="160" w:line="279" w:lineRule="auto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</w:p>
    <w:p xmlns:wp14="http://schemas.microsoft.com/office/word/2010/wordml" w:rsidP="449EF947" wp14:paraId="29D969DC" wp14:textId="73966516">
      <w:pPr>
        <w:shd w:val="clear" w:color="auto" w:fill="EAEBEA"/>
        <w:spacing w:after="160" w:line="279" w:lineRule="auto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49EF947" w:rsidR="3631BC6B">
        <w:rPr>
          <w:rFonts w:ascii="Helvetica" w:hAnsi="Helvetica" w:eastAsia="Helvetica" w:cs="Helvetic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post contrast:</w:t>
      </w:r>
    </w:p>
    <w:p xmlns:wp14="http://schemas.microsoft.com/office/word/2010/wordml" w:rsidP="449EF947" wp14:paraId="310C2441" wp14:textId="43608C8F">
      <w:pPr>
        <w:shd w:val="clear" w:color="auto" w:fill="EAEAEA"/>
        <w:spacing w:after="160" w:line="288" w:lineRule="auto"/>
        <w:ind w:left="1440" w:firstLine="720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49EF947" w:rsidR="3631BC6B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scan diaphragm to iliac crests</w:t>
      </w:r>
    </w:p>
    <w:p xmlns:wp14="http://schemas.microsoft.com/office/word/2010/wordml" w:rsidP="449EF947" wp14:paraId="33BC6360" wp14:textId="462BE3EE">
      <w:pPr>
        <w:shd w:val="clear" w:color="auto" w:fill="EAEAEA"/>
        <w:spacing w:after="160" w:line="264" w:lineRule="auto"/>
        <w:ind w:left="1418" w:firstLine="720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49EF947" w:rsidR="3631BC6B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Vendor specific bolus timing software. Otherwise delay ~60-65</w:t>
      </w:r>
      <w:r w:rsidRPr="449EF947" w:rsidR="3631BC6B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 sec</w:t>
      </w:r>
    </w:p>
    <w:p xmlns:wp14="http://schemas.microsoft.com/office/word/2010/wordml" w:rsidP="449EF947" wp14:paraId="479C22CC" wp14:textId="3B8B347E">
      <w:pPr>
        <w:shd w:val="clear" w:color="auto" w:fill="EAEBEA"/>
        <w:spacing w:after="160" w:line="279" w:lineRule="auto"/>
        <w:ind w:left="2138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49EF947" w:rsidR="3631BC6B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Do not use power injection below the wrist or ankle, or in the neck.  Central line use </w:t>
      </w:r>
      <w:r w:rsidRPr="449EF947" w:rsidR="3631BC6B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only if power injectable</w:t>
      </w:r>
      <w:r w:rsidRPr="449EF947" w:rsidR="3631BC6B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. </w:t>
      </w:r>
    </w:p>
    <w:p xmlns:wp14="http://schemas.microsoft.com/office/word/2010/wordml" w:rsidP="449EF947" wp14:paraId="03B2298C" wp14:textId="1289D7DF">
      <w:pPr>
        <w:shd w:val="clear" w:color="auto" w:fill="EAEBEA"/>
        <w:spacing w:after="160" w:line="279" w:lineRule="auto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49EF947" w:rsidR="3631BC6B">
        <w:rPr>
          <w:rFonts w:ascii="Helvetica" w:hAnsi="Helvetica" w:eastAsia="Helvetica" w:cs="Helvetic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delayed:</w:t>
      </w:r>
    </w:p>
    <w:p xmlns:wp14="http://schemas.microsoft.com/office/word/2010/wordml" w:rsidP="449EF947" wp14:paraId="7ACA5197" wp14:textId="1B42C365">
      <w:pPr>
        <w:shd w:val="clear" w:color="auto" w:fill="EAEBEA"/>
        <w:spacing w:after="160" w:line="279" w:lineRule="auto"/>
        <w:ind w:left="1440" w:firstLine="720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49EF947" w:rsidR="3631BC6B">
        <w:rPr>
          <w:rFonts w:ascii="Helvetica" w:hAnsi="Helvetica" w:eastAsia="Helvetica" w:cs="Helvetic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Rescan adrenals at 15 minutes post injection.</w:t>
      </w:r>
    </w:p>
    <w:p xmlns:wp14="http://schemas.microsoft.com/office/word/2010/wordml" w:rsidP="449EF947" wp14:paraId="497A1501" wp14:textId="4B2D9486">
      <w:pPr>
        <w:shd w:val="clear" w:color="auto" w:fill="EAEBEA"/>
        <w:spacing w:after="160" w:line="279" w:lineRule="auto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449EF947" wp14:paraId="11AC393A" wp14:textId="3275ECC4">
      <w:pPr>
        <w:spacing w:after="160" w:line="279" w:lineRule="auto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49EF947" w:rsidR="3631BC6B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image order</w:t>
      </w:r>
      <w:r>
        <w:tab/>
      </w:r>
      <w:r>
        <w:tab/>
      </w:r>
      <w:r w:rsidRPr="449EF947" w:rsidR="3631BC6B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axial: </w:t>
      </w:r>
      <w:r w:rsidRPr="449EF947" w:rsidR="3631BC6B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PT"/>
        </w:rPr>
        <w:t xml:space="preserve"> cranial</w:t>
      </w:r>
      <w:r w:rsidRPr="449EF947" w:rsidR="3631BC6B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449EF947" w:rsidR="3631BC6B">
        <w:rPr>
          <w:rFonts w:ascii="Lucida Grande" w:hAnsi="Lucida Grande" w:eastAsia="Lucida Grande" w:cs="Lucida Grand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→</w:t>
      </w:r>
      <w:r w:rsidRPr="449EF947" w:rsidR="3631BC6B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caudal      </w:t>
      </w:r>
    </w:p>
    <w:p xmlns:wp14="http://schemas.microsoft.com/office/word/2010/wordml" w:rsidP="449EF947" wp14:paraId="05100A25" wp14:textId="0379B6F5">
      <w:pPr>
        <w:spacing w:after="160" w:line="279" w:lineRule="auto"/>
        <w:ind w:left="1440" w:firstLine="720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49EF947" w:rsidR="3631BC6B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coronal</w:t>
      </w:r>
      <w:r w:rsidRPr="449EF947" w:rsidR="3631BC6B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: </w:t>
      </w:r>
      <w:r w:rsidRPr="449EF947" w:rsidR="3631BC6B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PT"/>
        </w:rPr>
        <w:t xml:space="preserve"> anterior</w:t>
      </w:r>
      <w:r w:rsidRPr="449EF947" w:rsidR="3631BC6B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449EF947" w:rsidR="3631BC6B">
        <w:rPr>
          <w:rFonts w:ascii="Lucida Grande" w:hAnsi="Lucida Grande" w:eastAsia="Lucida Grande" w:cs="Lucida Grand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→</w:t>
      </w:r>
      <w:r w:rsidRPr="449EF947" w:rsidR="3631BC6B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posterior       </w:t>
      </w:r>
    </w:p>
    <w:p xmlns:wp14="http://schemas.microsoft.com/office/word/2010/wordml" w:rsidP="449EF947" wp14:paraId="63C3B9E4" wp14:textId="5EB618DF">
      <w:pPr>
        <w:spacing w:after="160" w:line="279" w:lineRule="auto"/>
        <w:ind w:left="1440" w:firstLine="720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49EF947" w:rsidR="3631BC6B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sagittal</w:t>
      </w:r>
      <w:r w:rsidRPr="449EF947" w:rsidR="3631BC6B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:  right </w:t>
      </w:r>
      <w:r w:rsidRPr="449EF947" w:rsidR="3631BC6B">
        <w:rPr>
          <w:rFonts w:ascii="Lucida Grande" w:hAnsi="Lucida Grande" w:eastAsia="Lucida Grande" w:cs="Lucida Grand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→</w:t>
      </w:r>
      <w:r w:rsidRPr="449EF947" w:rsidR="3631BC6B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left</w:t>
      </w:r>
    </w:p>
    <w:p xmlns:wp14="http://schemas.microsoft.com/office/word/2010/wordml" w:rsidP="449EF947" wp14:paraId="00F216FF" wp14:textId="68BE3D6B">
      <w:pPr>
        <w:spacing w:after="160" w:line="288" w:lineRule="auto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449EF947" wp14:paraId="767DBCAB" wp14:textId="2DB57438">
      <w:pPr>
        <w:shd w:val="clear" w:color="auto" w:fill="EAEAEA"/>
        <w:spacing w:after="160" w:line="288" w:lineRule="auto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49EF947" w:rsidR="3631BC6B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comments</w:t>
      </w:r>
      <w:r>
        <w:tab/>
      </w:r>
      <w:r>
        <w:tab/>
      </w:r>
      <w:r w:rsidRPr="449EF947" w:rsidR="3631BC6B">
        <w:rPr>
          <w:rFonts w:ascii="Helvetica" w:hAnsi="Helvetica" w:eastAsia="Helvetica" w:cs="Helvetic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PACS</w:t>
      </w:r>
      <w:r w:rsidRPr="449EF947" w:rsidR="3631BC6B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:</w:t>
      </w:r>
    </w:p>
    <w:p xmlns:wp14="http://schemas.microsoft.com/office/word/2010/wordml" w:rsidP="449EF947" wp14:paraId="4A929E60" wp14:textId="114506A9">
      <w:pPr>
        <w:shd w:val="clear" w:color="auto" w:fill="EAEBEA"/>
        <w:spacing w:after="160" w:line="279" w:lineRule="auto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49EF947" w:rsidR="3631BC6B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  </w:t>
      </w:r>
      <w:r>
        <w:tab/>
      </w:r>
      <w:r>
        <w:tab/>
      </w:r>
      <w:r>
        <w:tab/>
      </w:r>
      <w:r w:rsidRPr="449EF947" w:rsidR="3631BC6B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pre contrast:  submit axial and coronal 2 x 2 mm</w:t>
      </w:r>
    </w:p>
    <w:p xmlns:wp14="http://schemas.microsoft.com/office/word/2010/wordml" w:rsidP="449EF947" wp14:paraId="64C11909" wp14:textId="2416F332">
      <w:pPr>
        <w:shd w:val="clear" w:color="auto" w:fill="EAEBEA"/>
        <w:spacing w:after="160" w:line="279" w:lineRule="auto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49EF947" w:rsidR="3631BC6B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 </w:t>
      </w:r>
      <w:r>
        <w:tab/>
      </w:r>
      <w:r>
        <w:tab/>
      </w:r>
      <w:r>
        <w:tab/>
      </w:r>
      <w:r w:rsidRPr="449EF947" w:rsidR="3631BC6B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post contrast:  submit axial, coronal and sagittal 2 x 2 mm</w:t>
      </w:r>
    </w:p>
    <w:p xmlns:wp14="http://schemas.microsoft.com/office/word/2010/wordml" w:rsidP="449EF947" wp14:paraId="13440CC2" wp14:textId="7A2E8D9F">
      <w:pPr>
        <w:shd w:val="clear" w:color="auto" w:fill="EAEBEA"/>
        <w:spacing w:after="160" w:line="279" w:lineRule="auto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49EF947" w:rsidR="3631BC6B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 </w:t>
      </w:r>
      <w:r>
        <w:tab/>
      </w:r>
      <w:r>
        <w:tab/>
      </w:r>
      <w:r>
        <w:tab/>
      </w:r>
      <w:r w:rsidRPr="449EF947" w:rsidR="3631BC6B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delayed:  submit axial and coronal 2 x 2 mm</w:t>
      </w:r>
    </w:p>
    <w:p xmlns:wp14="http://schemas.microsoft.com/office/word/2010/wordml" w:rsidP="449EF947" wp14:paraId="07FEAEF0" wp14:textId="5906F60E">
      <w:pPr>
        <w:shd w:val="clear" w:color="auto" w:fill="EAEBEA"/>
        <w:spacing w:after="160" w:line="279" w:lineRule="auto"/>
        <w:ind w:left="1440" w:firstLine="720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49EF947" w:rsidR="3631BC6B">
        <w:rPr>
          <w:rFonts w:ascii="Helvetica" w:hAnsi="Helvetica" w:eastAsia="Helvetica" w:cs="Helvetic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patient’s arms up. If unable to raise arms, please document reason</w:t>
      </w:r>
    </w:p>
    <w:p xmlns:wp14="http://schemas.microsoft.com/office/word/2010/wordml" w:rsidP="449EF947" wp14:paraId="68D154F0" wp14:textId="1689956C">
      <w:pPr>
        <w:shd w:val="clear" w:color="auto" w:fill="EAEAEA"/>
        <w:spacing w:after="160" w:line="288" w:lineRule="auto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449EF947" wp14:paraId="59FD5310" wp14:textId="40584720">
      <w:pPr>
        <w:spacing w:after="160" w:line="279" w:lineRule="auto"/>
        <w:jc w:val="right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US"/>
        </w:rPr>
      </w:pPr>
      <w:r w:rsidRPr="449EF947" w:rsidR="3631BC6B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US"/>
        </w:rPr>
        <w:t>approved, body subcommittee 6/11/24</w:t>
      </w:r>
    </w:p>
    <w:p xmlns:wp14="http://schemas.microsoft.com/office/word/2010/wordml" w:rsidP="449EF947" wp14:paraId="2C078E63" wp14:textId="41554E2F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D60A04"/>
    <w:rsid w:val="3631BC6B"/>
    <w:rsid w:val="449EF947"/>
    <w:rsid w:val="66D60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60A04"/>
  <w15:chartTrackingRefBased/>
  <w15:docId w15:val="{9EC681E0-3C00-43EB-A0C2-F496A72F6B5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215AEFFC94134091372DF804B4949C" ma:contentTypeVersion="7" ma:contentTypeDescription="Create a new document." ma:contentTypeScope="" ma:versionID="f91d21e4409490f9c471764990dc85f4">
  <xsd:schema xmlns:xsd="http://www.w3.org/2001/XMLSchema" xmlns:xs="http://www.w3.org/2001/XMLSchema" xmlns:p="http://schemas.microsoft.com/office/2006/metadata/properties" xmlns:ns2="f34bcb16-ff79-4cf3-99d1-b83d100bc122" xmlns:ns3="295093d6-ea6c-4707-8981-88f0ac5cd78b" targetNamespace="http://schemas.microsoft.com/office/2006/metadata/properties" ma:root="true" ma:fieldsID="ce72c806d7e7bbd36e44f8fd9c3a91e1" ns2:_="" ns3:_="">
    <xsd:import namespace="f34bcb16-ff79-4cf3-99d1-b83d100bc122"/>
    <xsd:import namespace="295093d6-ea6c-4707-8981-88f0ac5cd7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4bcb16-ff79-4cf3-99d1-b83d100bc1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5093d6-ea6c-4707-8981-88f0ac5cd78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98DB619-3AC8-4751-AAAA-6D5004DCB486}"/>
</file>

<file path=customXml/itemProps2.xml><?xml version="1.0" encoding="utf-8"?>
<ds:datastoreItem xmlns:ds="http://schemas.openxmlformats.org/officeDocument/2006/customXml" ds:itemID="{4F99FEDC-6DA6-4ACA-A32E-080ED0B51F10}"/>
</file>

<file path=customXml/itemProps3.xml><?xml version="1.0" encoding="utf-8"?>
<ds:datastoreItem xmlns:ds="http://schemas.openxmlformats.org/officeDocument/2006/customXml" ds:itemID="{2F87BEC7-FF94-4B34-B184-953B6AA0008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Edwin Rodriguez Reyes</dc:creator>
  <cp:keywords/>
  <dc:description/>
  <cp:lastModifiedBy>Edwin Rodriguez Reyes</cp:lastModifiedBy>
  <dcterms:created xsi:type="dcterms:W3CDTF">2024-06-13T22:02:00Z</dcterms:created>
  <dcterms:modified xsi:type="dcterms:W3CDTF">2024-06-13T22:02:46Z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0x0101006A215AEFFC94134091372DF804B4949C</vt:lpwstr>
  </property>
</Properties>
</file>